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21" w:rsidRDefault="00694921" w:rsidP="0069492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-795020</wp:posOffset>
            </wp:positionV>
            <wp:extent cx="5762625" cy="1371600"/>
            <wp:effectExtent l="19050" t="0" r="9525" b="0"/>
            <wp:wrapSquare wrapText="bothSides"/>
            <wp:docPr id="1" name="Afbeelding 1" descr="D:\Documenten\01-Rien\01- Molen\01-Wieringer Molens\PR\Logo - Briefhoo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en\01-Rien\01- Molen\01-Wieringer Molens\PR\Logo - Briefhoo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4553">
        <w:rPr>
          <w:rFonts w:eastAsia="Times New Roman" w:cstheme="minorHAnsi"/>
          <w:b/>
          <w:bCs/>
          <w:sz w:val="24"/>
          <w:szCs w:val="24"/>
          <w:lang w:eastAsia="nl-NL"/>
        </w:rPr>
        <w:t>Notulen</w:t>
      </w:r>
    </w:p>
    <w:p w:rsidR="005C4553" w:rsidRDefault="005C4553" w:rsidP="00694921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66468F" w:rsidRDefault="0066468F" w:rsidP="0066468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Algemene Ledenvergadering </w:t>
      </w:r>
      <w:r w:rsidR="007E4772" w:rsidRPr="007E4772">
        <w:rPr>
          <w:rFonts w:eastAsia="Times New Roman" w:cstheme="minorHAnsi"/>
          <w:b/>
          <w:bCs/>
          <w:sz w:val="24"/>
          <w:szCs w:val="24"/>
          <w:lang w:eastAsia="nl-NL"/>
        </w:rPr>
        <w:t>12</w:t>
      </w:r>
      <w:r w:rsidR="00B17267" w:rsidRPr="007E4772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maart</w:t>
      </w:r>
      <w:r w:rsidRPr="007E4772">
        <w:rPr>
          <w:rFonts w:eastAsia="Times New Roman" w:cstheme="minorHAnsi"/>
          <w:b/>
          <w:bCs/>
          <w:sz w:val="24"/>
          <w:szCs w:val="24"/>
          <w:lang w:eastAsia="nl-NL"/>
        </w:rPr>
        <w:t xml:space="preserve"> 202</w:t>
      </w:r>
      <w:r w:rsidR="007E4772" w:rsidRPr="007E4772">
        <w:rPr>
          <w:rFonts w:eastAsia="Times New Roman" w:cstheme="minorHAnsi"/>
          <w:b/>
          <w:bCs/>
          <w:sz w:val="24"/>
          <w:szCs w:val="24"/>
          <w:lang w:eastAsia="nl-NL"/>
        </w:rPr>
        <w:t>5</w:t>
      </w: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 aanvang 19.30 uur</w:t>
      </w:r>
    </w:p>
    <w:p w:rsidR="0066468F" w:rsidRPr="0066468F" w:rsidRDefault="0066468F" w:rsidP="0066468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in de boet molen De Onderneming te </w:t>
      </w:r>
      <w:proofErr w:type="spellStart"/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Hippolytushoef</w:t>
      </w:r>
      <w:proofErr w:type="spellEnd"/>
    </w:p>
    <w:p w:rsid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153D63" w:rsidRPr="00153D63" w:rsidRDefault="00153D6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Aanwezig: </w:t>
      </w:r>
      <w:r w:rsidRPr="00153D63">
        <w:rPr>
          <w:rFonts w:eastAsia="Times New Roman" w:cstheme="minorHAnsi"/>
          <w:bCs/>
          <w:sz w:val="24"/>
          <w:szCs w:val="24"/>
          <w:lang w:eastAsia="nl-NL"/>
        </w:rPr>
        <w:t xml:space="preserve">Gerhard, Mitchell, </w:t>
      </w:r>
      <w:r w:rsidR="007E4772">
        <w:rPr>
          <w:rFonts w:eastAsia="Times New Roman" w:cstheme="minorHAnsi"/>
          <w:bCs/>
          <w:sz w:val="24"/>
          <w:szCs w:val="24"/>
          <w:lang w:eastAsia="nl-NL"/>
        </w:rPr>
        <w:t>Fred</w:t>
      </w:r>
      <w:r w:rsidRPr="00153D63">
        <w:rPr>
          <w:rFonts w:eastAsia="Times New Roman" w:cstheme="minorHAnsi"/>
          <w:bCs/>
          <w:sz w:val="24"/>
          <w:szCs w:val="24"/>
          <w:lang w:eastAsia="nl-NL"/>
        </w:rPr>
        <w:t xml:space="preserve">, </w:t>
      </w:r>
      <w:r w:rsidR="007E4772">
        <w:rPr>
          <w:rFonts w:eastAsia="Times New Roman" w:cstheme="minorHAnsi"/>
          <w:bCs/>
          <w:sz w:val="24"/>
          <w:szCs w:val="24"/>
          <w:lang w:eastAsia="nl-NL"/>
        </w:rPr>
        <w:t xml:space="preserve">Viktor, Kees, </w:t>
      </w:r>
      <w:r w:rsidRPr="00153D63">
        <w:rPr>
          <w:rFonts w:eastAsia="Times New Roman" w:cstheme="minorHAnsi"/>
          <w:bCs/>
          <w:sz w:val="24"/>
          <w:szCs w:val="24"/>
          <w:lang w:eastAsia="nl-NL"/>
        </w:rPr>
        <w:t xml:space="preserve">Coen, Ton, Bart, Ron, </w:t>
      </w:r>
      <w:proofErr w:type="spellStart"/>
      <w:r w:rsidRPr="00153D63">
        <w:rPr>
          <w:rFonts w:eastAsia="Times New Roman" w:cstheme="minorHAnsi"/>
          <w:bCs/>
          <w:sz w:val="24"/>
          <w:szCs w:val="24"/>
          <w:lang w:eastAsia="nl-NL"/>
        </w:rPr>
        <w:t>Marjolijn</w:t>
      </w:r>
      <w:proofErr w:type="spellEnd"/>
      <w:r w:rsidRPr="00153D63">
        <w:rPr>
          <w:rFonts w:eastAsia="Times New Roman" w:cstheme="minorHAnsi"/>
          <w:bCs/>
          <w:sz w:val="24"/>
          <w:szCs w:val="24"/>
          <w:lang w:eastAsia="nl-NL"/>
        </w:rPr>
        <w:t xml:space="preserve">, </w:t>
      </w:r>
      <w:proofErr w:type="spellStart"/>
      <w:r w:rsidRPr="00153D63">
        <w:rPr>
          <w:rFonts w:eastAsia="Times New Roman" w:cstheme="minorHAnsi"/>
          <w:bCs/>
          <w:sz w:val="24"/>
          <w:szCs w:val="24"/>
          <w:lang w:eastAsia="nl-NL"/>
        </w:rPr>
        <w:t>Rien</w:t>
      </w:r>
      <w:proofErr w:type="spellEnd"/>
    </w:p>
    <w:p w:rsidR="00153D63" w:rsidRPr="00BC33FE" w:rsidRDefault="00BC33FE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4"/>
          <w:szCs w:val="24"/>
          <w:lang w:eastAsia="nl-NL"/>
        </w:rPr>
      </w:pPr>
      <w:r>
        <w:rPr>
          <w:rFonts w:eastAsia="Times New Roman" w:cstheme="minorHAnsi"/>
          <w:b/>
          <w:bCs/>
          <w:sz w:val="24"/>
          <w:szCs w:val="24"/>
          <w:lang w:eastAsia="nl-NL"/>
        </w:rPr>
        <w:t xml:space="preserve">Afbericht van: </w:t>
      </w:r>
      <w:proofErr w:type="spellStart"/>
      <w:r w:rsidRPr="00BC33FE">
        <w:rPr>
          <w:rFonts w:eastAsia="Times New Roman" w:cstheme="minorHAnsi"/>
          <w:bCs/>
          <w:sz w:val="24"/>
          <w:szCs w:val="24"/>
          <w:lang w:eastAsia="nl-NL"/>
        </w:rPr>
        <w:t>Harco</w:t>
      </w:r>
      <w:proofErr w:type="spellEnd"/>
      <w:r w:rsidRPr="00BC33FE">
        <w:rPr>
          <w:rFonts w:eastAsia="Times New Roman" w:cstheme="minorHAnsi"/>
          <w:bCs/>
          <w:sz w:val="24"/>
          <w:szCs w:val="24"/>
          <w:lang w:eastAsia="nl-NL"/>
        </w:rPr>
        <w:t xml:space="preserve">, Jans, Annie, </w:t>
      </w:r>
      <w:proofErr w:type="spellStart"/>
      <w:r w:rsidRPr="00BC33FE">
        <w:rPr>
          <w:rFonts w:eastAsia="Times New Roman" w:cstheme="minorHAnsi"/>
          <w:bCs/>
          <w:sz w:val="24"/>
          <w:szCs w:val="24"/>
          <w:lang w:eastAsia="nl-NL"/>
        </w:rPr>
        <w:t>Diet</w:t>
      </w:r>
      <w:proofErr w:type="spellEnd"/>
      <w:r w:rsidRPr="00BC33FE">
        <w:rPr>
          <w:rFonts w:eastAsia="Times New Roman" w:cstheme="minorHAnsi"/>
          <w:bCs/>
          <w:sz w:val="24"/>
          <w:szCs w:val="24"/>
          <w:lang w:eastAsia="nl-NL"/>
        </w:rPr>
        <w:t xml:space="preserve"> en Bill</w:t>
      </w:r>
    </w:p>
    <w:p w:rsidR="00BC33FE" w:rsidRDefault="00BC33FE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1       </w:t>
      </w:r>
      <w:r w:rsidRPr="009F708C">
        <w:rPr>
          <w:rFonts w:eastAsia="Times New Roman" w:cstheme="minorHAnsi"/>
          <w:b/>
          <w:sz w:val="24"/>
          <w:szCs w:val="24"/>
          <w:lang w:eastAsia="nl-NL"/>
        </w:rPr>
        <w:t>Opening</w:t>
      </w:r>
      <w:r w:rsidR="00153D63">
        <w:rPr>
          <w:rFonts w:eastAsia="Times New Roman" w:cstheme="minorHAnsi"/>
          <w:sz w:val="24"/>
          <w:szCs w:val="24"/>
          <w:lang w:eastAsia="nl-NL"/>
        </w:rPr>
        <w:t>. De Voo</w:t>
      </w:r>
      <w:r w:rsidR="00BC15F4">
        <w:rPr>
          <w:rFonts w:eastAsia="Times New Roman" w:cstheme="minorHAnsi"/>
          <w:sz w:val="24"/>
          <w:szCs w:val="24"/>
          <w:lang w:eastAsia="nl-NL"/>
        </w:rPr>
        <w:t>r</w:t>
      </w:r>
      <w:r w:rsidR="00153D63">
        <w:rPr>
          <w:rFonts w:eastAsia="Times New Roman" w:cstheme="minorHAnsi"/>
          <w:sz w:val="24"/>
          <w:szCs w:val="24"/>
          <w:lang w:eastAsia="nl-NL"/>
        </w:rPr>
        <w:t xml:space="preserve">zitter opent de </w:t>
      </w:r>
      <w:r w:rsidR="00BC33FE">
        <w:rPr>
          <w:rFonts w:eastAsia="Times New Roman" w:cstheme="minorHAnsi"/>
          <w:sz w:val="24"/>
          <w:szCs w:val="24"/>
          <w:lang w:eastAsia="nl-NL"/>
        </w:rPr>
        <w:t>vergadering om 19.37</w:t>
      </w:r>
      <w:r w:rsidR="00153D63">
        <w:rPr>
          <w:rFonts w:eastAsia="Times New Roman" w:cstheme="minorHAnsi"/>
          <w:sz w:val="24"/>
          <w:szCs w:val="24"/>
          <w:lang w:eastAsia="nl-NL"/>
        </w:rPr>
        <w:t xml:space="preserve"> uur en heet iedereen van harte welkom.</w:t>
      </w:r>
    </w:p>
    <w:p w:rsid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2       </w:t>
      </w:r>
      <w:r w:rsidRPr="009F708C">
        <w:rPr>
          <w:rFonts w:eastAsia="Times New Roman" w:cstheme="minorHAnsi"/>
          <w:b/>
          <w:sz w:val="24"/>
          <w:szCs w:val="24"/>
          <w:lang w:eastAsia="nl-NL"/>
        </w:rPr>
        <w:t>Mededelingen Voorzitter</w:t>
      </w:r>
      <w:r w:rsidR="00153D63">
        <w:rPr>
          <w:rFonts w:eastAsia="Times New Roman" w:cstheme="minorHAnsi"/>
          <w:sz w:val="24"/>
          <w:szCs w:val="24"/>
          <w:lang w:eastAsia="nl-NL"/>
        </w:rPr>
        <w:t>. Er zijn geen mededelingen.</w:t>
      </w:r>
    </w:p>
    <w:p w:rsid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3       </w:t>
      </w:r>
      <w:hyperlink r:id="rId6" w:history="1">
        <w:r w:rsidRPr="009F708C">
          <w:rPr>
            <w:rFonts w:eastAsia="Times New Roman" w:cstheme="minorHAnsi"/>
            <w:b/>
            <w:sz w:val="24"/>
            <w:szCs w:val="24"/>
            <w:lang w:eastAsia="nl-NL"/>
          </w:rPr>
          <w:t xml:space="preserve">Notulen jaarvergadering van </w:t>
        </w:r>
        <w:r w:rsidR="007E4772">
          <w:rPr>
            <w:rFonts w:eastAsia="Times New Roman" w:cstheme="minorHAnsi"/>
            <w:b/>
            <w:sz w:val="24"/>
            <w:szCs w:val="24"/>
            <w:lang w:eastAsia="nl-NL"/>
          </w:rPr>
          <w:t>20</w:t>
        </w:r>
        <w:r w:rsidR="00ED1DC3" w:rsidRPr="009F708C">
          <w:rPr>
            <w:rFonts w:eastAsia="Times New Roman" w:cstheme="minorHAnsi"/>
            <w:b/>
            <w:sz w:val="24"/>
            <w:szCs w:val="24"/>
            <w:lang w:eastAsia="nl-NL"/>
          </w:rPr>
          <w:t xml:space="preserve"> maart 202</w:t>
        </w:r>
        <w:r w:rsidR="007E4772">
          <w:rPr>
            <w:rFonts w:eastAsia="Times New Roman" w:cstheme="minorHAnsi"/>
            <w:b/>
            <w:sz w:val="24"/>
            <w:szCs w:val="24"/>
            <w:lang w:eastAsia="nl-NL"/>
          </w:rPr>
          <w:t>4</w:t>
        </w:r>
      </w:hyperlink>
      <w:r w:rsidR="00153D63">
        <w:t xml:space="preserve">. De notulen worden ongewijzigd vastgesteld. </w:t>
      </w:r>
    </w:p>
    <w:p w:rsidR="00ED1DC3" w:rsidRDefault="00ED1DC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4       </w:t>
      </w:r>
      <w:hyperlink r:id="rId7" w:history="1">
        <w:r w:rsidRPr="009F708C">
          <w:rPr>
            <w:rFonts w:eastAsia="Times New Roman" w:cstheme="minorHAnsi"/>
            <w:b/>
            <w:sz w:val="24"/>
            <w:szCs w:val="24"/>
            <w:lang w:eastAsia="nl-NL"/>
          </w:rPr>
          <w:t>Jaarverslag 202</w:t>
        </w:r>
        <w:r w:rsidR="007E4772">
          <w:rPr>
            <w:rFonts w:eastAsia="Times New Roman" w:cstheme="minorHAnsi"/>
            <w:b/>
            <w:sz w:val="24"/>
            <w:szCs w:val="24"/>
            <w:lang w:eastAsia="nl-NL"/>
          </w:rPr>
          <w:t>4</w:t>
        </w:r>
      </w:hyperlink>
      <w:r w:rsidR="00153D63">
        <w:t>. De secretaris geeft in het kort aan wat er in het afgelopen jaar is gebeurd. Het jaarverslag wordt ongewijzigd vastgesteld.</w:t>
      </w:r>
    </w:p>
    <w:p w:rsidR="00ED1DC3" w:rsidRDefault="00ED1DC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Default="0066468F" w:rsidP="00715393">
      <w:pPr>
        <w:shd w:val="clear" w:color="auto" w:fill="FFFFFF"/>
        <w:tabs>
          <w:tab w:val="left" w:pos="426"/>
        </w:tabs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  <w:r w:rsidRPr="009F708C">
        <w:rPr>
          <w:rFonts w:eastAsia="Times New Roman" w:cstheme="minorHAnsi"/>
          <w:b/>
          <w:bCs/>
          <w:sz w:val="24"/>
          <w:szCs w:val="24"/>
          <w:lang w:eastAsia="nl-NL"/>
        </w:rPr>
        <w:t>5       </w:t>
      </w:r>
      <w:r w:rsidRPr="009F708C">
        <w:rPr>
          <w:rFonts w:eastAsia="Times New Roman" w:cstheme="minorHAnsi"/>
          <w:b/>
          <w:sz w:val="24"/>
          <w:szCs w:val="24"/>
          <w:lang w:eastAsia="nl-NL"/>
        </w:rPr>
        <w:t>Financieel jaarverslag 202</w:t>
      </w:r>
      <w:r w:rsidR="007E4772">
        <w:rPr>
          <w:rFonts w:eastAsia="Times New Roman" w:cstheme="minorHAnsi"/>
          <w:b/>
          <w:sz w:val="24"/>
          <w:szCs w:val="24"/>
          <w:lang w:eastAsia="nl-NL"/>
        </w:rPr>
        <w:t>4</w:t>
      </w:r>
      <w:r w:rsidR="00153D63">
        <w:rPr>
          <w:rFonts w:eastAsia="Times New Roman" w:cstheme="minorHAnsi"/>
          <w:sz w:val="24"/>
          <w:szCs w:val="24"/>
          <w:lang w:eastAsia="nl-NL"/>
        </w:rPr>
        <w:t>. De penningmeester licht</w:t>
      </w:r>
      <w:r w:rsidR="007E4772">
        <w:rPr>
          <w:rFonts w:eastAsia="Times New Roman" w:cstheme="minorHAnsi"/>
          <w:sz w:val="24"/>
          <w:szCs w:val="24"/>
          <w:lang w:eastAsia="nl-NL"/>
        </w:rPr>
        <w:t xml:space="preserve"> het financieel jaarverslag toe en legt uit dat de reserve bestemd is om het reguliere onderhoud te kunnen (voor-)financieren en ook eventuele onvoorziene reparaties te kunnen betalen</w:t>
      </w:r>
      <w:r w:rsidR="006948F8">
        <w:rPr>
          <w:rFonts w:eastAsia="Times New Roman" w:cstheme="minorHAnsi"/>
          <w:sz w:val="24"/>
          <w:szCs w:val="24"/>
          <w:lang w:eastAsia="nl-NL"/>
        </w:rPr>
        <w:t>.</w:t>
      </w:r>
      <w:r w:rsidR="007E4772">
        <w:rPr>
          <w:rFonts w:eastAsia="Times New Roman" w:cstheme="minorHAnsi"/>
          <w:sz w:val="24"/>
          <w:szCs w:val="24"/>
          <w:lang w:eastAsia="nl-NL"/>
        </w:rPr>
        <w:t xml:space="preserve"> Er is een bedrag van € 60.000 gereserveerd voor de vervanging van het wiekenkruis van molen De Hoop. </w:t>
      </w:r>
      <w:r w:rsidR="00153D63">
        <w:rPr>
          <w:rFonts w:eastAsia="Times New Roman" w:cstheme="minorHAnsi"/>
          <w:sz w:val="24"/>
          <w:szCs w:val="24"/>
          <w:lang w:eastAsia="nl-NL"/>
        </w:rPr>
        <w:t>Het financieel jaarverslag wordt vastgesteld.</w:t>
      </w:r>
    </w:p>
    <w:p w:rsidR="00ED1DC3" w:rsidRDefault="00ED1DC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6      </w:t>
      </w:r>
      <w:r w:rsidRPr="009F708C">
        <w:rPr>
          <w:rFonts w:eastAsia="Times New Roman" w:cstheme="minorHAnsi"/>
          <w:b/>
          <w:sz w:val="24"/>
          <w:szCs w:val="24"/>
          <w:lang w:eastAsia="nl-NL"/>
        </w:rPr>
        <w:t>Verslag kascontrolecommissie 202</w:t>
      </w:r>
      <w:r w:rsidR="007E4772">
        <w:rPr>
          <w:rFonts w:eastAsia="Times New Roman" w:cstheme="minorHAnsi"/>
          <w:b/>
          <w:sz w:val="24"/>
          <w:szCs w:val="24"/>
          <w:lang w:eastAsia="nl-NL"/>
        </w:rPr>
        <w:t>4</w:t>
      </w:r>
      <w:r w:rsidR="00153D63">
        <w:rPr>
          <w:rFonts w:eastAsia="Times New Roman" w:cstheme="minorHAnsi"/>
          <w:sz w:val="24"/>
          <w:szCs w:val="24"/>
          <w:lang w:eastAsia="nl-NL"/>
        </w:rPr>
        <w:t xml:space="preserve">. </w:t>
      </w:r>
      <w:r w:rsidR="007E4772">
        <w:rPr>
          <w:rFonts w:eastAsia="Times New Roman" w:cstheme="minorHAnsi"/>
          <w:sz w:val="24"/>
          <w:szCs w:val="24"/>
          <w:lang w:eastAsia="nl-NL"/>
        </w:rPr>
        <w:t xml:space="preserve">Viktor licht </w:t>
      </w:r>
      <w:r w:rsidR="00153D63">
        <w:rPr>
          <w:rFonts w:eastAsia="Times New Roman" w:cstheme="minorHAnsi"/>
          <w:sz w:val="24"/>
          <w:szCs w:val="24"/>
          <w:lang w:eastAsia="nl-NL"/>
        </w:rPr>
        <w:t xml:space="preserve">het verslag van de kascontrolecommissie </w:t>
      </w:r>
      <w:r w:rsidR="007E4772">
        <w:rPr>
          <w:rFonts w:eastAsia="Times New Roman" w:cstheme="minorHAnsi"/>
          <w:sz w:val="24"/>
          <w:szCs w:val="24"/>
          <w:lang w:eastAsia="nl-NL"/>
        </w:rPr>
        <w:t>toe</w:t>
      </w:r>
      <w:r w:rsidR="00153D63">
        <w:rPr>
          <w:rFonts w:eastAsia="Times New Roman" w:cstheme="minorHAnsi"/>
          <w:sz w:val="24"/>
          <w:szCs w:val="24"/>
          <w:lang w:eastAsia="nl-NL"/>
        </w:rPr>
        <w:t xml:space="preserve">. </w:t>
      </w:r>
      <w:r w:rsidR="007E4772">
        <w:rPr>
          <w:rFonts w:eastAsia="Times New Roman" w:cstheme="minorHAnsi"/>
          <w:sz w:val="24"/>
          <w:szCs w:val="24"/>
          <w:lang w:eastAsia="nl-NL"/>
        </w:rPr>
        <w:t xml:space="preserve">Hij complimenteert de penningmeester met het duidelijke financiële beheer. </w:t>
      </w:r>
      <w:r w:rsidR="00153D63">
        <w:rPr>
          <w:rFonts w:eastAsia="Times New Roman" w:cstheme="minorHAnsi"/>
          <w:sz w:val="24"/>
          <w:szCs w:val="24"/>
          <w:lang w:eastAsia="nl-NL"/>
        </w:rPr>
        <w:t xml:space="preserve">De vergadering stemt in met de goedkeuring van het financieel jaarverslag. De vergadering verleent het bestuur </w:t>
      </w:r>
      <w:r w:rsidR="007E4772">
        <w:rPr>
          <w:rFonts w:eastAsia="Times New Roman" w:cstheme="minorHAnsi"/>
          <w:sz w:val="24"/>
          <w:szCs w:val="24"/>
          <w:lang w:eastAsia="nl-NL"/>
        </w:rPr>
        <w:t>decharge</w:t>
      </w:r>
      <w:r w:rsidR="00153D63">
        <w:rPr>
          <w:rFonts w:eastAsia="Times New Roman" w:cstheme="minorHAnsi"/>
          <w:sz w:val="24"/>
          <w:szCs w:val="24"/>
          <w:lang w:eastAsia="nl-NL"/>
        </w:rPr>
        <w:t>.</w:t>
      </w:r>
    </w:p>
    <w:p w:rsidR="00ED1DC3" w:rsidRDefault="00ED1DC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7       </w:t>
      </w:r>
      <w:hyperlink r:id="rId8" w:history="1">
        <w:r w:rsidRPr="009F708C">
          <w:rPr>
            <w:rFonts w:eastAsia="Times New Roman" w:cstheme="minorHAnsi"/>
            <w:b/>
            <w:sz w:val="24"/>
            <w:szCs w:val="24"/>
            <w:lang w:eastAsia="nl-NL"/>
          </w:rPr>
          <w:t>Begroting 202</w:t>
        </w:r>
        <w:r w:rsidR="007E4772">
          <w:rPr>
            <w:rFonts w:eastAsia="Times New Roman" w:cstheme="minorHAnsi"/>
            <w:b/>
            <w:sz w:val="24"/>
            <w:szCs w:val="24"/>
            <w:lang w:eastAsia="nl-NL"/>
          </w:rPr>
          <w:t>5</w:t>
        </w:r>
      </w:hyperlink>
      <w:r w:rsidR="009F708C">
        <w:t>.</w:t>
      </w:r>
      <w:r w:rsidR="00ED1DC3">
        <w:t xml:space="preserve"> </w:t>
      </w:r>
      <w:r w:rsidR="00153D63">
        <w:t>De penningmeester licht de begroting toe</w:t>
      </w:r>
      <w:r w:rsidR="009F708C">
        <w:t>. De begroting is qua inkomsten conservatief opgesteld. Een grote post betreft de vervaging van het wiekenkruis van molen De Hoop.</w:t>
      </w:r>
      <w:r w:rsidR="00BC33FE">
        <w:t xml:space="preserve"> </w:t>
      </w:r>
      <w:r w:rsidR="009F708C">
        <w:t xml:space="preserve">De vergadering stemt in het de begroting. </w:t>
      </w:r>
      <w:r w:rsidR="00BC33FE">
        <w:t xml:space="preserve">De penningmeester stelt voor de contributie voor 2026 niet te wijzigen. </w:t>
      </w:r>
      <w:r w:rsidR="009F708C">
        <w:rPr>
          <w:rFonts w:eastAsia="Times New Roman" w:cstheme="minorHAnsi"/>
          <w:sz w:val="24"/>
          <w:szCs w:val="24"/>
          <w:lang w:eastAsia="nl-NL"/>
        </w:rPr>
        <w:t>De vergadering stelt de contributie voor 202</w:t>
      </w:r>
      <w:r w:rsidR="00BC33FE">
        <w:rPr>
          <w:rFonts w:eastAsia="Times New Roman" w:cstheme="minorHAnsi"/>
          <w:sz w:val="24"/>
          <w:szCs w:val="24"/>
          <w:lang w:eastAsia="nl-NL"/>
        </w:rPr>
        <w:t>6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 vast op € 17,50. </w:t>
      </w:r>
    </w:p>
    <w:p w:rsidR="00ED1DC3" w:rsidRDefault="00ED1DC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Pr="009F708C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8       </w:t>
      </w:r>
      <w:r w:rsidRPr="009F708C">
        <w:rPr>
          <w:rFonts w:eastAsia="Times New Roman" w:cstheme="minorHAnsi"/>
          <w:b/>
          <w:sz w:val="24"/>
          <w:szCs w:val="24"/>
          <w:lang w:eastAsia="nl-NL"/>
        </w:rPr>
        <w:t>Benoeming kascontrolecommissie 202</w:t>
      </w:r>
      <w:r w:rsidR="00BC33FE">
        <w:rPr>
          <w:rFonts w:eastAsia="Times New Roman" w:cstheme="minorHAnsi"/>
          <w:b/>
          <w:sz w:val="24"/>
          <w:szCs w:val="24"/>
          <w:lang w:eastAsia="nl-NL"/>
        </w:rPr>
        <w:t>5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. Mitchell en </w:t>
      </w:r>
      <w:r w:rsidR="00BC33FE">
        <w:rPr>
          <w:rFonts w:eastAsia="Times New Roman" w:cstheme="minorHAnsi"/>
          <w:sz w:val="24"/>
          <w:szCs w:val="24"/>
          <w:lang w:eastAsia="nl-NL"/>
        </w:rPr>
        <w:t>Kees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 zullen de kascontrolecommissie voor </w:t>
      </w:r>
      <w:r w:rsidR="00B832BB">
        <w:rPr>
          <w:rFonts w:eastAsia="Times New Roman" w:cstheme="minorHAnsi"/>
          <w:sz w:val="24"/>
          <w:szCs w:val="24"/>
          <w:lang w:eastAsia="nl-NL"/>
        </w:rPr>
        <w:t xml:space="preserve">het boekjaar </w:t>
      </w:r>
      <w:r w:rsidR="00BC33FE">
        <w:rPr>
          <w:rFonts w:eastAsia="Times New Roman" w:cstheme="minorHAnsi"/>
          <w:sz w:val="24"/>
          <w:szCs w:val="24"/>
          <w:lang w:eastAsia="nl-NL"/>
        </w:rPr>
        <w:t>2025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 gaan vormen.</w:t>
      </w:r>
    </w:p>
    <w:p w:rsidR="00ED1DC3" w:rsidRDefault="00ED1DC3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6468F" w:rsidRDefault="0066468F" w:rsidP="009F708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9       </w:t>
      </w:r>
      <w:r w:rsidRPr="006948F8">
        <w:rPr>
          <w:rFonts w:eastAsia="Times New Roman" w:cstheme="minorHAnsi"/>
          <w:b/>
          <w:sz w:val="24"/>
          <w:szCs w:val="24"/>
          <w:lang w:eastAsia="nl-NL"/>
        </w:rPr>
        <w:t>Samenstelli</w:t>
      </w:r>
      <w:r w:rsidR="009F708C" w:rsidRPr="006948F8">
        <w:rPr>
          <w:rFonts w:eastAsia="Times New Roman" w:cstheme="minorHAnsi"/>
          <w:b/>
          <w:sz w:val="24"/>
          <w:szCs w:val="24"/>
          <w:lang w:eastAsia="nl-NL"/>
        </w:rPr>
        <w:t>ng bestuur/rooster van aftreden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. Aftredend volgens rooster zijn </w:t>
      </w:r>
      <w:r w:rsidR="00BC33FE">
        <w:rPr>
          <w:rFonts w:eastAsia="Times New Roman" w:cstheme="minorHAnsi"/>
          <w:sz w:val="24"/>
          <w:szCs w:val="24"/>
          <w:lang w:eastAsia="nl-NL"/>
        </w:rPr>
        <w:t xml:space="preserve">R.B. </w:t>
      </w:r>
      <w:proofErr w:type="spellStart"/>
      <w:r w:rsidR="00BC33FE">
        <w:rPr>
          <w:rFonts w:eastAsia="Times New Roman" w:cstheme="minorHAnsi"/>
          <w:sz w:val="24"/>
          <w:szCs w:val="24"/>
          <w:lang w:eastAsia="nl-NL"/>
        </w:rPr>
        <w:t>Jochems</w:t>
      </w:r>
      <w:proofErr w:type="spellEnd"/>
      <w:r w:rsidR="00BC33FE">
        <w:rPr>
          <w:rFonts w:eastAsia="Times New Roman" w:cstheme="minorHAnsi"/>
          <w:sz w:val="24"/>
          <w:szCs w:val="24"/>
          <w:lang w:eastAsia="nl-NL"/>
        </w:rPr>
        <w:t xml:space="preserve"> en L.J.H.M van den Broek. 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Beiden zijn herkiesbaar. Er hebben zich geen andere kandidaten aangemeld voor de aanvang van de vergadering. </w:t>
      </w:r>
      <w:r w:rsidR="00BC33FE">
        <w:rPr>
          <w:rFonts w:eastAsia="Times New Roman" w:cstheme="minorHAnsi"/>
          <w:sz w:val="24"/>
          <w:szCs w:val="24"/>
          <w:lang w:eastAsia="nl-NL"/>
        </w:rPr>
        <w:t xml:space="preserve">Ron en Bart </w:t>
      </w:r>
      <w:r w:rsidR="009F708C">
        <w:rPr>
          <w:rFonts w:eastAsia="Times New Roman" w:cstheme="minorHAnsi"/>
          <w:sz w:val="24"/>
          <w:szCs w:val="24"/>
          <w:lang w:eastAsia="nl-NL"/>
        </w:rPr>
        <w:t xml:space="preserve">worden met algemene stemmen herkozen voor 3 jaar. </w:t>
      </w:r>
    </w:p>
    <w:p w:rsidR="009F708C" w:rsidRDefault="009F708C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nl-NL"/>
        </w:rPr>
      </w:pPr>
    </w:p>
    <w:p w:rsidR="006948F8" w:rsidRDefault="0066468F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10     </w:t>
      </w:r>
      <w:r w:rsidRPr="006948F8">
        <w:rPr>
          <w:rFonts w:eastAsia="Times New Roman" w:cstheme="minorHAnsi"/>
          <w:b/>
          <w:sz w:val="24"/>
          <w:szCs w:val="24"/>
          <w:lang w:eastAsia="nl-NL"/>
        </w:rPr>
        <w:t>Rondvraag</w:t>
      </w:r>
      <w:r w:rsidR="006948F8">
        <w:rPr>
          <w:rFonts w:eastAsia="Times New Roman" w:cstheme="minorHAnsi"/>
          <w:sz w:val="24"/>
          <w:szCs w:val="24"/>
          <w:lang w:eastAsia="nl-NL"/>
        </w:rPr>
        <w:t>. Er zijn geen vragen of opmerkingen.</w:t>
      </w:r>
    </w:p>
    <w:p w:rsidR="006948F8" w:rsidRDefault="006948F8" w:rsidP="0066468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nl-NL"/>
        </w:rPr>
      </w:pPr>
    </w:p>
    <w:p w:rsidR="00AA6F9B" w:rsidRPr="0066468F" w:rsidRDefault="0066468F" w:rsidP="00BC33FE">
      <w:pPr>
        <w:shd w:val="clear" w:color="auto" w:fill="FFFFFF"/>
        <w:tabs>
          <w:tab w:val="left" w:pos="567"/>
        </w:tabs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66468F">
        <w:rPr>
          <w:rFonts w:eastAsia="Times New Roman" w:cstheme="minorHAnsi"/>
          <w:b/>
          <w:bCs/>
          <w:sz w:val="24"/>
          <w:szCs w:val="24"/>
          <w:lang w:eastAsia="nl-NL"/>
        </w:rPr>
        <w:t>11  </w:t>
      </w:r>
      <w:r w:rsidR="006948F8">
        <w:rPr>
          <w:rFonts w:eastAsia="Times New Roman" w:cstheme="minorHAnsi"/>
          <w:b/>
          <w:bCs/>
          <w:sz w:val="24"/>
          <w:szCs w:val="24"/>
          <w:lang w:eastAsia="nl-NL"/>
        </w:rPr>
        <w:tab/>
      </w:r>
      <w:r w:rsidRPr="006948F8">
        <w:rPr>
          <w:rFonts w:eastAsia="Times New Roman" w:cstheme="minorHAnsi"/>
          <w:b/>
          <w:sz w:val="24"/>
          <w:szCs w:val="24"/>
          <w:lang w:eastAsia="nl-NL"/>
        </w:rPr>
        <w:t>Sluiting</w:t>
      </w:r>
      <w:r w:rsidR="006948F8">
        <w:rPr>
          <w:rFonts w:eastAsia="Times New Roman" w:cstheme="minorHAnsi"/>
          <w:sz w:val="24"/>
          <w:szCs w:val="24"/>
          <w:lang w:eastAsia="nl-NL"/>
        </w:rPr>
        <w:t>. De voorzitte</w:t>
      </w:r>
      <w:r w:rsidR="00BC33FE">
        <w:rPr>
          <w:rFonts w:eastAsia="Times New Roman" w:cstheme="minorHAnsi"/>
          <w:sz w:val="24"/>
          <w:szCs w:val="24"/>
          <w:lang w:eastAsia="nl-NL"/>
        </w:rPr>
        <w:t>r sluit de vergadering om 20.05</w:t>
      </w:r>
      <w:r w:rsidR="006948F8">
        <w:rPr>
          <w:rFonts w:eastAsia="Times New Roman" w:cstheme="minorHAnsi"/>
          <w:sz w:val="24"/>
          <w:szCs w:val="24"/>
          <w:lang w:eastAsia="nl-NL"/>
        </w:rPr>
        <w:t>uur en bedankt een ieder voor zijn inbreng en aanwezigheid.</w:t>
      </w:r>
    </w:p>
    <w:sectPr w:rsidR="00AA6F9B" w:rsidRPr="0066468F" w:rsidSect="0069492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1CB2"/>
    <w:multiLevelType w:val="multilevel"/>
    <w:tmpl w:val="79C29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468F"/>
    <w:rsid w:val="00153D63"/>
    <w:rsid w:val="0025426A"/>
    <w:rsid w:val="00480E1C"/>
    <w:rsid w:val="005C4553"/>
    <w:rsid w:val="0066468F"/>
    <w:rsid w:val="006948F8"/>
    <w:rsid w:val="00694921"/>
    <w:rsid w:val="006D7014"/>
    <w:rsid w:val="00715393"/>
    <w:rsid w:val="007E4772"/>
    <w:rsid w:val="007F1372"/>
    <w:rsid w:val="0092213A"/>
    <w:rsid w:val="009F708C"/>
    <w:rsid w:val="00AA6F9B"/>
    <w:rsid w:val="00B17267"/>
    <w:rsid w:val="00B832BB"/>
    <w:rsid w:val="00BC15F4"/>
    <w:rsid w:val="00BC33FE"/>
    <w:rsid w:val="00D26C2B"/>
    <w:rsid w:val="00DC59E3"/>
    <w:rsid w:val="00E1218A"/>
    <w:rsid w:val="00ED1DC3"/>
    <w:rsid w:val="00F531E2"/>
    <w:rsid w:val="00F6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6F9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6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6468F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6468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wieringermolens.nl/wp-content/uploads/2023/02/Begroting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wieringermolens.nl/wp-content/uploads/2023/02/De-Wieringer-Molens-Jaarverslag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wieringermolens.nl/wp-content/uploads/2022/08/De-Wieringer-Molens-Notulen-ALV-2022-05-17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EYKROG</dc:creator>
  <cp:lastModifiedBy>EYKROG</cp:lastModifiedBy>
  <cp:revision>3</cp:revision>
  <cp:lastPrinted>2025-03-12T15:32:00Z</cp:lastPrinted>
  <dcterms:created xsi:type="dcterms:W3CDTF">2025-03-17T18:09:00Z</dcterms:created>
  <dcterms:modified xsi:type="dcterms:W3CDTF">2025-03-17T18:09:00Z</dcterms:modified>
</cp:coreProperties>
</file>